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CA" w:rsidRPr="005903CA" w:rsidRDefault="005903CA" w:rsidP="00590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Памятка для учителя и учащихся.</w:t>
      </w:r>
    </w:p>
    <w:p w:rsidR="005903CA" w:rsidRPr="005903CA" w:rsidRDefault="005903CA" w:rsidP="00590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работы над проектной задачей</w:t>
      </w:r>
    </w:p>
    <w:p w:rsidR="0004155C" w:rsidRDefault="0004155C" w:rsidP="005903C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5903CA" w:rsidRDefault="005903CA" w:rsidP="005903C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Структура проектной  задачи </w:t>
      </w:r>
    </w:p>
    <w:p w:rsidR="005903CA" w:rsidRPr="005903CA" w:rsidRDefault="005903CA" w:rsidP="009418C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Описание  проблемной  ситуации, но в этой ситуации не должна быть напрямую поставлена задача. </w:t>
      </w:r>
    </w:p>
    <w:p w:rsidR="005903CA" w:rsidRPr="005903CA" w:rsidRDefault="005903CA" w:rsidP="009418C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Задача должна быть сформулирована самими детьми по результатам разбора проблемной ситуации.</w:t>
      </w:r>
    </w:p>
    <w:p w:rsidR="005903CA" w:rsidRDefault="0004155C" w:rsidP="009418C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Учителю необходимо </w:t>
      </w:r>
      <w:r w:rsidR="005903CA" w:rsidRPr="008A3C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найти, придумать такую </w:t>
      </w:r>
      <w:r w:rsidR="008A3C6C" w:rsidRPr="008A3C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нестандартную </w:t>
      </w:r>
      <w:r w:rsidR="005903CA" w:rsidRPr="008A3C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ситуацию, к</w:t>
      </w:r>
      <w:r w:rsidR="008A3C6C" w:rsidRPr="008A3C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оторая была бы интересна детям, а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педагог</w:t>
      </w:r>
      <w:r w:rsidR="008A3C6C" w:rsidRPr="008A3C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сможет объективно оценить знания детей и определить их проблемы.</w:t>
      </w:r>
    </w:p>
    <w:p w:rsidR="00DB2ABD" w:rsidRPr="00DB2ABD" w:rsidRDefault="00DB2ABD" w:rsidP="009418C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«З</w:t>
      </w:r>
      <w:r w:rsidRP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адача решена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» </w:t>
      </w:r>
      <w:r w:rsidRP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="0004155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значит - </w:t>
      </w:r>
      <w:r w:rsidRP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создан какой-то реальный «продукт», который можно представить публично и оценить.</w:t>
      </w:r>
    </w:p>
    <w:p w:rsidR="00DB2ABD" w:rsidRPr="00DB2ABD" w:rsidRDefault="00DB2ABD" w:rsidP="009418C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Результат решения задачи может быть представлен в виде различных текстовых, знаковых, графических средств, так как нет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определенной формы ответа - это самостоятельный выбор учащих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5903CA" w:rsidRPr="00DB2ABD" w:rsidRDefault="005903CA" w:rsidP="009418C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2ABD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Проектная задача должна содержать набор действий, которые должны быть выполнены группой детей. Количество заданий в проектной задаче </w:t>
      </w:r>
      <w:proofErr w:type="gramStart"/>
      <w:r w:rsidRPr="00DB2ABD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–к</w:t>
      </w:r>
      <w:proofErr w:type="gramEnd"/>
      <w:r w:rsidRPr="00DB2ABD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оличество действий, </w:t>
      </w:r>
      <w:r w:rsidR="0004155C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необходимых </w:t>
      </w:r>
      <w:r w:rsidRPr="00DB2ABD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 </w:t>
      </w:r>
      <w:r w:rsidR="0004155C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для решения задачи</w:t>
      </w:r>
      <w:r w:rsidRPr="00DB2ABD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.</w:t>
      </w:r>
    </w:p>
    <w:p w:rsidR="005903CA" w:rsidRPr="00DB2ABD" w:rsidRDefault="005903CA" w:rsidP="009418C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B2ABD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Решение проектной задачи требует коллективно-распределенной деятельности учащихся – работы в малых группах.</w:t>
      </w:r>
      <w:r w:rsidRP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</w:p>
    <w:p w:rsidR="005903CA" w:rsidRPr="005903CA" w:rsidRDefault="005903CA" w:rsidP="00941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 </w:t>
      </w:r>
      <w:r w:rsid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решении проектных задач проявляются 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умения планировать ход решения задачи, распределять работу между членами группы, осуществлять взаимопомощь и взаимоконтроль.</w:t>
      </w:r>
    </w:p>
    <w:p w:rsidR="005903CA" w:rsidRPr="005903CA" w:rsidRDefault="005903CA" w:rsidP="000415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>Групповая работа позволяет</w:t>
      </w:r>
      <w:r w:rsidR="00DB2ABD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 xml:space="preserve"> 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  <w:r w:rsidRPr="005903CA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детям:</w:t>
      </w:r>
    </w:p>
    <w:p w:rsidR="00DB2ABD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-Получить под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softHyphen/>
        <w:t>держку, без которой многие вообще не могут вклю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softHyphen/>
        <w:t>читься в общу</w:t>
      </w:r>
      <w:r w:rsid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ю работу класса без принуждения. 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-Попробовать свои силы в ситуации, где нет учителя и внимания всего класса;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-Прио</w:t>
      </w:r>
      <w:r w:rsid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брести опыт выполнения важных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функций, </w:t>
      </w:r>
      <w:r w:rsid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которые составят 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основу умения учиться;</w:t>
      </w:r>
    </w:p>
    <w:p w:rsidR="005903CA" w:rsidRPr="005903CA" w:rsidRDefault="00DB2ABD" w:rsidP="000415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>Групповая работа позволяет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  <w:t xml:space="preserve"> 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  <w:r w:rsidRPr="005903CA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 xml:space="preserve"> </w:t>
      </w:r>
      <w:r w:rsidR="005903CA" w:rsidRPr="005903CA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учителю: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-Использовать дополнительные средства вовлечения детей в содержание обучения;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</w:t>
      </w:r>
      <w:r w:rsid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Умело с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очетать на уроке «обучение» и «воспитание», строить л</w:t>
      </w:r>
      <w:r w:rsidR="00DB2AB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ичностные 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 деловые отношения детей;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-Вести наблюдение за формированием учебного сотрудничества в классе.</w:t>
      </w:r>
    </w:p>
    <w:p w:rsidR="0004155C" w:rsidRDefault="0004155C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u w:val="single"/>
          <w:lang w:eastAsia="ru-RU"/>
        </w:rPr>
      </w:pP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u w:val="single"/>
          <w:lang w:eastAsia="ru-RU"/>
        </w:rPr>
        <w:t>Этапы проектной задачи: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1-й – погружение в проектную задачу;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2-й – организация деятельности;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3-й – осуществление деятельности;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4-й – презентация результатов и рефлексия.</w:t>
      </w:r>
    </w:p>
    <w:p w:rsidR="005903CA" w:rsidRPr="005903CA" w:rsidRDefault="005903CA" w:rsidP="009418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03CA" w:rsidRPr="005903CA" w:rsidRDefault="005903CA" w:rsidP="005903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lastRenderedPageBreak/>
        <w:t>Схема основных этапов реализации проектной задачи:</w:t>
      </w:r>
    </w:p>
    <w:p w:rsidR="005903CA" w:rsidRPr="00427B58" w:rsidRDefault="005903CA" w:rsidP="005903C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27B58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1-й этап – погружение в проектную задачу.</w:t>
      </w:r>
    </w:p>
    <w:tbl>
      <w:tblPr>
        <w:tblW w:w="10774" w:type="dxa"/>
        <w:tblInd w:w="-8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5"/>
        <w:gridCol w:w="36"/>
        <w:gridCol w:w="5103"/>
      </w:tblGrid>
      <w:tr w:rsidR="005903CA" w:rsidRPr="005903CA" w:rsidTr="005903CA">
        <w:tc>
          <w:tcPr>
            <w:tcW w:w="5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51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Учащиеся</w:t>
            </w:r>
          </w:p>
        </w:tc>
      </w:tr>
      <w:tr w:rsidR="005903CA" w:rsidRPr="005903CA" w:rsidTr="005903CA">
        <w:trPr>
          <w:trHeight w:val="1185"/>
        </w:trPr>
        <w:tc>
          <w:tcPr>
            <w:tcW w:w="5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Формулирует:</w:t>
            </w:r>
          </w:p>
          <w:p w:rsidR="005903CA" w:rsidRPr="005903CA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 п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роблему проекта;</w:t>
            </w:r>
          </w:p>
          <w:p w:rsidR="005903CA" w:rsidRPr="005903CA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 с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южетную ситуацию;</w:t>
            </w:r>
          </w:p>
          <w:p w:rsidR="005903CA" w:rsidRPr="005903CA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 ц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ель и задачи.</w:t>
            </w:r>
          </w:p>
        </w:tc>
        <w:tc>
          <w:tcPr>
            <w:tcW w:w="51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Осуществляют:</w:t>
            </w:r>
          </w:p>
          <w:p w:rsidR="005903CA" w:rsidRPr="005903CA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- понимание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проблемы;</w:t>
            </w:r>
          </w:p>
          <w:p w:rsidR="005903CA" w:rsidRPr="005903CA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- вникание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в ситуацию;</w:t>
            </w:r>
          </w:p>
          <w:p w:rsidR="005903CA" w:rsidRPr="005903CA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-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уточнение и конкретизация цели и задач.</w:t>
            </w:r>
          </w:p>
        </w:tc>
      </w:tr>
      <w:tr w:rsidR="005903CA" w:rsidRPr="005903CA" w:rsidTr="005903CA">
        <w:tc>
          <w:tcPr>
            <w:tcW w:w="1077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Учитель формулирует проблему проекта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.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Тема проекта должна быть дана в общи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х чертах. Д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ети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обсуждают </w:t>
            </w: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её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возможно,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переформулируют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Т</w:t>
            </w: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ема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должна быть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такой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чтобы было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интересно поработать.</w:t>
            </w:r>
          </w:p>
          <w:p w:rsidR="005903CA" w:rsidRPr="005903CA" w:rsidRDefault="005903CA" w:rsidP="00427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Темы детских проектных работ выбираются из содержания учебных предметов или из близких к ним областей. </w:t>
            </w:r>
          </w:p>
        </w:tc>
      </w:tr>
      <w:tr w:rsidR="005903CA" w:rsidRPr="005903CA" w:rsidTr="005903CA">
        <w:tc>
          <w:tcPr>
            <w:tcW w:w="1077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427B58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        </w:t>
            </w:r>
            <w:r w:rsidR="005903CA" w:rsidRPr="00427B58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2-й этап – организация деятельности</w:t>
            </w:r>
          </w:p>
        </w:tc>
      </w:tr>
      <w:tr w:rsidR="00427B58" w:rsidRPr="005903CA" w:rsidTr="00427B58">
        <w:tc>
          <w:tcPr>
            <w:tcW w:w="56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27B58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27B58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Учащиеся</w:t>
            </w:r>
          </w:p>
        </w:tc>
      </w:tr>
      <w:tr w:rsidR="005903CA" w:rsidRPr="005903CA" w:rsidTr="005903CA">
        <w:trPr>
          <w:trHeight w:val="1995"/>
        </w:trPr>
        <w:tc>
          <w:tcPr>
            <w:tcW w:w="5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Организует деятельность  и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предлагает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азбиться на </w:t>
            </w: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группы</w:t>
            </w:r>
            <w:r w:rsidR="00F84B77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;</w:t>
            </w:r>
          </w:p>
          <w:p w:rsidR="005903CA" w:rsidRPr="005903CA" w:rsidRDefault="00427B58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Распределить роли;</w:t>
            </w:r>
          </w:p>
          <w:p w:rsidR="00427B58" w:rsidRDefault="00427B58" w:rsidP="00427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-Спланировать деятельность;</w:t>
            </w:r>
          </w:p>
          <w:p w:rsidR="005903CA" w:rsidRPr="005903CA" w:rsidRDefault="00427B58" w:rsidP="00427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Продумать формы презентации результатов.</w:t>
            </w:r>
          </w:p>
        </w:tc>
        <w:tc>
          <w:tcPr>
            <w:tcW w:w="51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Осуществляют:</w:t>
            </w:r>
          </w:p>
          <w:p w:rsidR="005903CA" w:rsidRPr="005903CA" w:rsidRDefault="00F84B77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Разбивку на группы;</w:t>
            </w:r>
          </w:p>
          <w:p w:rsidR="005903CA" w:rsidRPr="005903CA" w:rsidRDefault="00F84B77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Распределение ролей в группе;</w:t>
            </w:r>
          </w:p>
          <w:p w:rsidR="005903CA" w:rsidRPr="005903CA" w:rsidRDefault="00F84B77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-Планируют  работу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;</w:t>
            </w:r>
          </w:p>
          <w:p w:rsidR="005903CA" w:rsidRPr="005903CA" w:rsidRDefault="00F84B77" w:rsidP="00F8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-Выбирают  форму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презентации результатов.</w:t>
            </w:r>
          </w:p>
        </w:tc>
      </w:tr>
      <w:tr w:rsidR="005903CA" w:rsidRPr="005903CA" w:rsidTr="005903CA">
        <w:trPr>
          <w:trHeight w:val="3390"/>
        </w:trPr>
        <w:tc>
          <w:tcPr>
            <w:tcW w:w="1077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04155C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 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Важно правильно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сформировать  проектную группу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. Чтобы 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она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успешно справилась с работой, среди её участников должны быть 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правильно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распределены роли:</w:t>
            </w:r>
          </w:p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Генератор идей – тот, кто придумывает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. </w:t>
            </w: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Эрудит – тот, кто много знает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. </w:t>
            </w: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Критик – тот, кто сомневается, проверяет и перепроверяет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</w:t>
            </w:r>
          </w:p>
          <w:p w:rsidR="005903CA" w:rsidRPr="005903CA" w:rsidRDefault="0004155C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ети должны 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обязательно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сотрудничать. На этом этапе решается,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каким будет проектный продукт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, чтобы цель проекта была достигнута.</w:t>
            </w:r>
          </w:p>
          <w:p w:rsidR="005903CA" w:rsidRPr="005903CA" w:rsidRDefault="0004155C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Далее  планируется  работа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 Планирование представляет трудность. Здесь нужно помоч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ь.</w:t>
            </w:r>
          </w:p>
          <w:p w:rsidR="005903CA" w:rsidRPr="005903CA" w:rsidRDefault="0004155C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Разработать план своего проекта помогает памятка с вопросами.</w:t>
            </w:r>
          </w:p>
          <w:p w:rsidR="005903CA" w:rsidRPr="005903CA" w:rsidRDefault="0004155C" w:rsidP="00F8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Отвечая на эти вопросы, ученик определяет задачи, способы работы на каждом этапе, определяет ср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оки работы, выявляет имеющиеся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недоста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тки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</w:t>
            </w:r>
          </w:p>
        </w:tc>
      </w:tr>
      <w:tr w:rsidR="005903CA" w:rsidRPr="005903CA" w:rsidTr="005903CA">
        <w:trPr>
          <w:trHeight w:val="105"/>
        </w:trPr>
        <w:tc>
          <w:tcPr>
            <w:tcW w:w="1077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F84B77" w:rsidRDefault="00F84B77" w:rsidP="00C3196C">
            <w:pPr>
              <w:spacing w:after="0" w:line="105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       </w:t>
            </w:r>
            <w:r w:rsidR="005903CA" w:rsidRPr="00F84B77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3-й этап – осуществление деятельности</w:t>
            </w:r>
          </w:p>
        </w:tc>
      </w:tr>
      <w:tr w:rsidR="00F84B77" w:rsidRPr="005903CA" w:rsidTr="00F84B77">
        <w:trPr>
          <w:trHeight w:val="105"/>
        </w:trPr>
        <w:tc>
          <w:tcPr>
            <w:tcW w:w="56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4B77" w:rsidRDefault="00F84B77" w:rsidP="00C3196C">
            <w:pPr>
              <w:spacing w:after="0" w:line="105" w:lineRule="atLeast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4B77" w:rsidRDefault="00F84B77" w:rsidP="00C3196C">
            <w:pPr>
              <w:spacing w:after="0" w:line="105" w:lineRule="atLeast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Учащиеся</w:t>
            </w:r>
          </w:p>
        </w:tc>
      </w:tr>
      <w:tr w:rsidR="005903CA" w:rsidRPr="005903CA" w:rsidTr="005903CA">
        <w:trPr>
          <w:trHeight w:val="2280"/>
        </w:trPr>
        <w:tc>
          <w:tcPr>
            <w:tcW w:w="5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F84B77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Консультирует учащихся по необходимости;</w:t>
            </w:r>
          </w:p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контролирует;</w:t>
            </w:r>
          </w:p>
          <w:p w:rsidR="005903CA" w:rsidRPr="005903CA" w:rsidRDefault="00F84B77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Репетирует с учениками предстоящую презентацию результатов.</w:t>
            </w:r>
          </w:p>
        </w:tc>
        <w:tc>
          <w:tcPr>
            <w:tcW w:w="51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F84B77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Проявляют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активно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сть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и самостоятельно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сть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 соответствии со своими ролями;</w:t>
            </w:r>
          </w:p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Консультируются по необходимости;</w:t>
            </w:r>
          </w:p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«добывают» недостающие знания;</w:t>
            </w:r>
          </w:p>
          <w:p w:rsidR="005903CA" w:rsidRPr="005903CA" w:rsidRDefault="00F84B77" w:rsidP="005903CA">
            <w:pPr>
              <w:spacing w:after="0" w:line="240" w:lineRule="auto"/>
              <w:ind w:right="10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Готовятся к защите презентации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результатов.</w:t>
            </w:r>
          </w:p>
        </w:tc>
      </w:tr>
      <w:tr w:rsidR="005903CA" w:rsidRPr="005903CA" w:rsidTr="005903CA">
        <w:tc>
          <w:tcPr>
            <w:tcW w:w="1077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04155C" w:rsidP="00F8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 данном этапе ученики ищут необходимую информацию, пользуясь книгами, интерне</w:t>
            </w:r>
            <w:proofErr w:type="gramStart"/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т-</w:t>
            </w:r>
            <w:proofErr w:type="gramEnd"/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ресурсами, консультируются </w:t>
            </w:r>
            <w:r w:rsidR="00F84B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со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специалистами по теме проекта, посещают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 xml:space="preserve">библиотеки, архивы, музеи, проводят опросы и анкетирование, опыты и исследования.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 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Полученную информацию анализируют и систематизируют. Подготавливают презентацию.</w:t>
            </w:r>
          </w:p>
        </w:tc>
      </w:tr>
      <w:tr w:rsidR="005903CA" w:rsidRPr="005903CA" w:rsidTr="005903CA">
        <w:tc>
          <w:tcPr>
            <w:tcW w:w="1077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F84B77" w:rsidRDefault="00F84B77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lastRenderedPageBreak/>
              <w:t xml:space="preserve">      </w:t>
            </w:r>
            <w:r w:rsidR="005903CA" w:rsidRPr="00F84B77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4-й этап – презентация результатов и рефлексия</w:t>
            </w:r>
          </w:p>
        </w:tc>
      </w:tr>
      <w:tr w:rsidR="00F84B77" w:rsidRPr="005903CA" w:rsidTr="00F84B77">
        <w:tc>
          <w:tcPr>
            <w:tcW w:w="56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4B77" w:rsidRDefault="00F84B77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4B77" w:rsidRDefault="00F84B77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Учащиеся</w:t>
            </w:r>
          </w:p>
        </w:tc>
      </w:tr>
      <w:tr w:rsidR="005903CA" w:rsidRPr="005903CA" w:rsidTr="005903CA">
        <w:trPr>
          <w:trHeight w:val="3105"/>
        </w:trPr>
        <w:tc>
          <w:tcPr>
            <w:tcW w:w="5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7A7A51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-Обобщает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полученные результаты;</w:t>
            </w:r>
          </w:p>
          <w:p w:rsidR="005903CA" w:rsidRPr="005903CA" w:rsidRDefault="007A7A51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Подводит итоги;</w:t>
            </w:r>
          </w:p>
          <w:p w:rsidR="007A7A51" w:rsidRDefault="007A7A51" w:rsidP="007A7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Оценивает умения: общаться, сл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ушать, обосновывать свое мнение;</w:t>
            </w:r>
          </w:p>
          <w:p w:rsidR="005903CA" w:rsidRPr="005903CA" w:rsidRDefault="007A7A51" w:rsidP="007A7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-Особое внимание на умение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работать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 группе на общий результат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513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5903CA" w:rsidRDefault="007A7A51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-Демонстрируют у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мение пл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анировать и осуществлять работу и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способ решения проблемы;</w:t>
            </w:r>
          </w:p>
          <w:p w:rsidR="005903CA" w:rsidRPr="005903CA" w:rsidRDefault="007A7A51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Демонстрируют р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ефлексию деятельности и результата;</w:t>
            </w:r>
          </w:p>
          <w:p w:rsidR="005903CA" w:rsidRPr="005903CA" w:rsidRDefault="007A7A51" w:rsidP="007A7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Дают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взаимооценку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деятельности.</w:t>
            </w:r>
          </w:p>
        </w:tc>
      </w:tr>
      <w:tr w:rsidR="005903CA" w:rsidRPr="005903CA" w:rsidTr="005903CA">
        <w:tc>
          <w:tcPr>
            <w:tcW w:w="1077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5903CA" w:rsidRPr="007A7A51" w:rsidRDefault="0004155C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Презентация </w:t>
            </w:r>
            <w:proofErr w:type="gramStart"/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–</w:t>
            </w:r>
            <w:r w:rsidR="007A7A5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</w:t>
            </w:r>
            <w:proofErr w:type="gramEnd"/>
            <w:r w:rsidR="007A7A5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убличного выступление</w:t>
            </w:r>
            <w:r w:rsidR="005903CA" w:rsidRPr="007A7A5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 Дети учатся кратко и убедительно представлять свою работу.</w:t>
            </w:r>
          </w:p>
          <w:p w:rsidR="005903CA" w:rsidRPr="005903CA" w:rsidRDefault="0004155C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</w:t>
            </w:r>
            <w:r w:rsidR="007A7A5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отовятся к </w:t>
            </w:r>
            <w:r w:rsidR="007A7A5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ответам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на вопросы публики. Любой вопрос по теме проекта даёт автору ещё один шанс показать свою компетентность.</w:t>
            </w:r>
          </w:p>
          <w:p w:rsidR="005903CA" w:rsidRPr="005903CA" w:rsidRDefault="0004155C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Завершающим моментом работы над проектной задачей является рефлексия</w:t>
            </w:r>
            <w:r w:rsidR="007A7A5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. 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Анализ всех неудач, понимание ошибок подталкивает учащихся для даль</w:t>
            </w:r>
            <w:r w:rsidR="005903CA" w:rsidRPr="005903C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softHyphen/>
              <w:t xml:space="preserve">нейшей работы. </w:t>
            </w:r>
          </w:p>
          <w:tbl>
            <w:tblPr>
              <w:tblW w:w="940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05"/>
            </w:tblGrid>
            <w:tr w:rsidR="005903CA" w:rsidRPr="005903CA" w:rsidTr="005903CA">
              <w:tc>
                <w:tcPr>
                  <w:tcW w:w="9405" w:type="dxa"/>
                  <w:vAlign w:val="center"/>
                  <w:hideMark/>
                </w:tcPr>
                <w:p w:rsidR="005903CA" w:rsidRPr="005903CA" w:rsidRDefault="005903CA" w:rsidP="00C319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903CA" w:rsidRPr="005903CA" w:rsidRDefault="005903CA" w:rsidP="00C3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903CA" w:rsidRPr="005903CA" w:rsidRDefault="005903CA" w:rsidP="005903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03CA" w:rsidRPr="007A7A51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A51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Условия для реализации проектной задачи:</w:t>
      </w:r>
    </w:p>
    <w:p w:rsidR="005903CA" w:rsidRPr="005903CA" w:rsidRDefault="008A3C6C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1)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Приступая к работе, ученик должен владеть необходимыми знаниями, умениями и навыками. Новое знание для детей в ходе проекта учитель может дать, но в очень незначительном </w:t>
      </w:r>
      <w:r w:rsidR="007A7A5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объеме. Ребятам 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понадобятся умения и навыки проектирования для самостоятельной работы.</w:t>
      </w:r>
    </w:p>
    <w:p w:rsidR="005903CA" w:rsidRPr="005903CA" w:rsidRDefault="008A3C6C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2)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Формирование специфических умений и навыков самостоятельной проектной деятельности </w:t>
      </w:r>
      <w:r w:rsidR="007A7A5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нужно 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проводить не только в процессе работы над решением проектной задачи, но и </w:t>
      </w:r>
      <w:r w:rsidR="007A7A5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на 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традиц</w:t>
      </w:r>
      <w:r w:rsidR="007A7A5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ионных занятиях</w:t>
      </w:r>
    </w:p>
    <w:p w:rsidR="005903CA" w:rsidRPr="005903CA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3)В рамках традиционных занятий используются специальные организационные формы и методы. Например, проблемное введение в тему урока, постановка цели урока совместно с учащимися, совместное или самостоят</w:t>
      </w:r>
      <w:r w:rsidR="007A7A5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ельное планирование выполнения 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задания, групповые работы на уроке</w:t>
      </w:r>
      <w:r w:rsidR="007A7A51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 ролевым распределением работы в группе, самоанализ и самооценка, рефлексия.</w:t>
      </w:r>
    </w:p>
    <w:p w:rsidR="005903CA" w:rsidRPr="005903CA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4) Каждая проектная задача должна б</w:t>
      </w:r>
      <w:r w:rsidR="008A3C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ыть обеспечена всем необходимым.</w:t>
      </w:r>
    </w:p>
    <w:p w:rsidR="005903CA" w:rsidRPr="007D0D28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5</w:t>
      </w:r>
      <w:r w:rsidRPr="007D0D2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) Важно помнить, интерес к работе и посильность во многом определяют успех. </w:t>
      </w:r>
    </w:p>
    <w:p w:rsidR="005903CA" w:rsidRPr="005903CA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6) Обеспечить </w:t>
      </w:r>
      <w:r w:rsidR="007D0D28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мотивацию </w:t>
      </w:r>
      <w:r w:rsidR="007D0D2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 работе над проектной задачей</w:t>
      </w:r>
      <w:proofErr w:type="gramStart"/>
      <w:r w:rsidR="007D0D2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proofErr w:type="gramEnd"/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</w:p>
    <w:p w:rsidR="005903CA" w:rsidRPr="005903CA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7) Создавать группу не более 5 человек.</w:t>
      </w:r>
      <w:r w:rsidR="007D0D2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Каждая из этих групп будет работать над одним из «проблемных вопросов». </w:t>
      </w:r>
    </w:p>
    <w:p w:rsidR="005903CA" w:rsidRPr="005903CA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8) К работе над проектными задачами привлекаются родители, которые на протяжении всей работы мотивируют детей, советуют, наблюдают, помогают в сборе информации, оформлении, контролируют соблюдение техники 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безопасности. Однако при этом важно, чтобы родители не брали на себя часть работы детей над проектами.</w:t>
      </w:r>
    </w:p>
    <w:p w:rsidR="005903CA" w:rsidRPr="005903CA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03CA" w:rsidRPr="008A3C6C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C6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Необходимо учесть и избежать </w:t>
      </w:r>
      <w:r w:rsidR="008A3C6C" w:rsidRPr="008A3C6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ошибок</w:t>
      </w:r>
      <w:r w:rsidR="0004155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:</w:t>
      </w:r>
    </w:p>
    <w:p w:rsidR="005903CA" w:rsidRPr="005903CA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  <w:r w:rsidR="0004155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1.С</w:t>
      </w:r>
      <w:r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делать многое за детей, перепоручить родителям. Чтобы этого не случилось, учителю необходимо работать в стиле педагогической поддержки.</w:t>
      </w:r>
    </w:p>
    <w:p w:rsidR="008A3C6C" w:rsidRDefault="0004155C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2.П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ри выполнении исследовательского проекта не превратить проект в реферат.</w:t>
      </w:r>
      <w:r w:rsidR="008A3C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ченик должен иметь собственную точку зре</w:t>
      </w:r>
      <w:r w:rsidR="008A3C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ния на рассматриваемое явление.</w:t>
      </w:r>
    </w:p>
    <w:p w:rsidR="005903CA" w:rsidRPr="005903CA" w:rsidRDefault="0004155C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155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3.П</w:t>
      </w:r>
      <w:r w:rsidR="005903CA" w:rsidRPr="0004155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ереоценка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результатов проектной задачи и недооценка её </w:t>
      </w:r>
      <w:r w:rsidR="008A3C6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роцесса</w:t>
      </w:r>
      <w:r w:rsidR="007D0D2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О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ценка дается по результатам презентации, а презентуется имен</w:t>
      </w:r>
      <w:r w:rsidR="007D0D2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но результат проектной задачи. Важно , ч</w:t>
      </w:r>
      <w:r w:rsidR="005903CA" w:rsidRPr="005903C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тобы оценка была максимально объективной и разносторонней.</w:t>
      </w:r>
    </w:p>
    <w:p w:rsidR="005903CA" w:rsidRPr="005903CA" w:rsidRDefault="005903CA" w:rsidP="000415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03CA" w:rsidRPr="005903CA" w:rsidRDefault="005903CA" w:rsidP="0004155C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E28" w:rsidRPr="005903CA" w:rsidRDefault="00925E28" w:rsidP="0004155C">
      <w:pPr>
        <w:ind w:left="-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903CA" w:rsidRPr="005903CA" w:rsidRDefault="005903CA" w:rsidP="0004155C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5903CA" w:rsidRPr="005903C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3CA" w:rsidRDefault="005903CA" w:rsidP="005903CA">
      <w:pPr>
        <w:spacing w:after="0" w:line="240" w:lineRule="auto"/>
      </w:pPr>
      <w:r>
        <w:separator/>
      </w:r>
    </w:p>
  </w:endnote>
  <w:endnote w:type="continuationSeparator" w:id="0">
    <w:p w:rsidR="005903CA" w:rsidRDefault="005903CA" w:rsidP="00590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3CA" w:rsidRDefault="005903CA" w:rsidP="005903CA">
      <w:pPr>
        <w:spacing w:after="0" w:line="240" w:lineRule="auto"/>
      </w:pPr>
      <w:r>
        <w:separator/>
      </w:r>
    </w:p>
  </w:footnote>
  <w:footnote w:type="continuationSeparator" w:id="0">
    <w:p w:rsidR="005903CA" w:rsidRDefault="005903CA" w:rsidP="00590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CA" w:rsidRDefault="005903CA" w:rsidP="005903CA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5903CA">
      <w:rPr>
        <w:rFonts w:ascii="Times New Roman" w:hAnsi="Times New Roman" w:cs="Times New Roman"/>
        <w:sz w:val="24"/>
        <w:szCs w:val="24"/>
      </w:rPr>
      <w:t>Кузнецова Светлана Александровна</w:t>
    </w:r>
  </w:p>
  <w:p w:rsidR="005903CA" w:rsidRPr="005903CA" w:rsidRDefault="005903CA" w:rsidP="005903CA">
    <w:pPr>
      <w:pStyle w:val="a3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Приложение 2</w:t>
    </w:r>
  </w:p>
  <w:p w:rsidR="005903CA" w:rsidRPr="005903CA" w:rsidRDefault="005903CA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44970"/>
    <w:multiLevelType w:val="hybridMultilevel"/>
    <w:tmpl w:val="87265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7D1"/>
    <w:rsid w:val="0004155C"/>
    <w:rsid w:val="00427B58"/>
    <w:rsid w:val="005903CA"/>
    <w:rsid w:val="007A7A51"/>
    <w:rsid w:val="007D0D28"/>
    <w:rsid w:val="008A3C6C"/>
    <w:rsid w:val="00925E28"/>
    <w:rsid w:val="009418C2"/>
    <w:rsid w:val="009817D1"/>
    <w:rsid w:val="00DB2ABD"/>
    <w:rsid w:val="00F8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3CA"/>
  </w:style>
  <w:style w:type="paragraph" w:styleId="a5">
    <w:name w:val="footer"/>
    <w:basedOn w:val="a"/>
    <w:link w:val="a6"/>
    <w:uiPriority w:val="99"/>
    <w:unhideWhenUsed/>
    <w:rsid w:val="0059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3CA"/>
  </w:style>
  <w:style w:type="paragraph" w:styleId="a7">
    <w:name w:val="Balloon Text"/>
    <w:basedOn w:val="a"/>
    <w:link w:val="a8"/>
    <w:uiPriority w:val="99"/>
    <w:semiHidden/>
    <w:unhideWhenUsed/>
    <w:rsid w:val="00590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3C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90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3CA"/>
  </w:style>
  <w:style w:type="paragraph" w:styleId="a5">
    <w:name w:val="footer"/>
    <w:basedOn w:val="a"/>
    <w:link w:val="a6"/>
    <w:uiPriority w:val="99"/>
    <w:unhideWhenUsed/>
    <w:rsid w:val="0059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3CA"/>
  </w:style>
  <w:style w:type="paragraph" w:styleId="a7">
    <w:name w:val="Balloon Text"/>
    <w:basedOn w:val="a"/>
    <w:link w:val="a8"/>
    <w:uiPriority w:val="99"/>
    <w:semiHidden/>
    <w:unhideWhenUsed/>
    <w:rsid w:val="00590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3C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90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4</cp:revision>
  <dcterms:created xsi:type="dcterms:W3CDTF">2015-01-03T10:10:00Z</dcterms:created>
  <dcterms:modified xsi:type="dcterms:W3CDTF">2015-02-28T11:50:00Z</dcterms:modified>
</cp:coreProperties>
</file>